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2"/>
          <w:szCs w:val="32"/>
          <w:b w:val="1"/>
          <w:bCs w:val="1"/>
        </w:rPr>
        <w:t xml:space="preserve">Template Import Soal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jc w:val="center"/>
        <w:tblW w:w="5000" w:type="pct"/>
        <w:tblLayout w:type="autofit"/>
        <w:tblCellMar>
          <w:top w:w="50" w:type="dxa"/>
          <w:left w:w="50" w:type="dxa"/>
          <w:right w:w="50" w:type="dxa"/>
          <w:bottom w:w="5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No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Tipe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Topik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Pertanyaan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A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B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C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D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Gambar E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Jawaban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Pembahasan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Audio URL</w:t>
            </w:r>
          </w:p>
        </w:tc>
        <w:tc>
          <w:tcPr>
            <w:tcW w:w="2000" w:type="dxa"/>
            <w:shd w:val="clear" w:fill="DDDDDD"/>
            <w:noWrap/>
          </w:tcPr>
          <w:p>
            <w:pPr/>
            <w:r>
              <w:rPr>
                <w:sz w:val="18"/>
                <w:szCs w:val="18"/>
                <w:b w:val="1"/>
                <w:bCs w:val="1"/>
              </w:rPr>
              <w:t xml:space="preserve">Max Play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multiple_choice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Logika Pernyataan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Jika semua burung adalah hewan, dan beberapa hewan bisa terbang, maka...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dapat ditarik kesimpulan yang pasti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Beberapa burung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hewan bisa terbang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Tidak ada yang bisa terbang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B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Perhatikan premis yang diberikan.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true_false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Semua silogisme yang valid menghasilkan kesimpulan yang pasti benar.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Benar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Salah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true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yang valid adalah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Listening Comprehension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Dengarkan audio dan jawab pertanyaan berikut.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A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B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C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D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Option E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A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Jawaban berdasarkan audio.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>https://example.com/audio/test.mp3</w:t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>3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>Essay Writing</w:t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Jelaskan pengertian silogisme beserta contohnya.</w:t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5000" w:type="dxa"/>
            <w:noWrap/>
          </w:tcPr>
          <w:p>
            <w:pPr/>
            <w:r>
              <w:rPr>
                <w:sz w:val="18"/>
                <w:szCs w:val="18"/>
              </w:rPr>
              <w:t xml:space="preserve">Silogisme adalah bentuk argumen deduktif.</w:t>
            </w:r>
          </w:p>
        </w:tc>
        <w:tc>
          <w:tcPr>
            <w:tcW w:w="30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  <w:noWrap/>
          </w:tcPr>
          <w:p>
            <w:pPr/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2026-09-16T22:03:42+00:00</dcterms:created>
  <dcterms:modified xsi:type="dcterms:W3CDTF">2026-09-16T22:03:42+00:00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